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2899EF50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662B34">
        <w:rPr>
          <w:b/>
          <w:bCs/>
        </w:rPr>
        <w:t>December</w:t>
      </w:r>
      <w:r w:rsidR="0019224C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D9039D">
        <w:rPr>
          <w:b/>
          <w:bCs/>
        </w:rPr>
        <w:t>22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>Mariana Säkkinen (suppleant)</w:t>
      </w:r>
    </w:p>
    <w:p w14:paraId="335E09E5" w14:textId="77777777" w:rsidR="0005519C" w:rsidRDefault="0005519C" w:rsidP="00595998">
      <w:pPr>
        <w:jc w:val="both"/>
        <w:rPr>
          <w:b/>
          <w:bCs/>
          <w:u w:val="single"/>
        </w:rPr>
      </w:pPr>
    </w:p>
    <w:p w14:paraId="214B54D4" w14:textId="77777777" w:rsidR="002E7184" w:rsidRDefault="002E7184" w:rsidP="002E7184">
      <w:pPr>
        <w:ind w:left="360"/>
        <w:jc w:val="both"/>
        <w:rPr>
          <w:b/>
          <w:bCs/>
        </w:rPr>
      </w:pPr>
      <w:r w:rsidRPr="00132EE2">
        <w:rPr>
          <w:b/>
          <w:bCs/>
        </w:rPr>
        <w:t>Tack alla som var med och gjorde städdagen i oktober både lyckad och trevlig!</w:t>
      </w:r>
    </w:p>
    <w:p w14:paraId="4C77CF35" w14:textId="77777777" w:rsidR="00F040FC" w:rsidRDefault="00F040FC" w:rsidP="002E7184">
      <w:pPr>
        <w:ind w:left="360"/>
        <w:jc w:val="both"/>
        <w:rPr>
          <w:b/>
          <w:bCs/>
        </w:rPr>
      </w:pPr>
    </w:p>
    <w:p w14:paraId="2B551433" w14:textId="1FCBEAC7" w:rsidR="00F040FC" w:rsidRDefault="0010654A" w:rsidP="002E7184">
      <w:pPr>
        <w:ind w:left="360"/>
        <w:jc w:val="both"/>
        <w:rPr>
          <w:b/>
          <w:bCs/>
        </w:rPr>
      </w:pPr>
      <w:r>
        <w:rPr>
          <w:b/>
          <w:bCs/>
        </w:rPr>
        <w:t>Datum</w:t>
      </w:r>
    </w:p>
    <w:p w14:paraId="6CFA85E5" w14:textId="77777777" w:rsidR="0010654A" w:rsidRDefault="0010654A" w:rsidP="002E7184">
      <w:pPr>
        <w:ind w:left="360"/>
        <w:jc w:val="both"/>
        <w:rPr>
          <w:b/>
          <w:bCs/>
        </w:rPr>
      </w:pPr>
    </w:p>
    <w:p w14:paraId="658D84FD" w14:textId="77777777" w:rsidR="0010654A" w:rsidRDefault="0010654A" w:rsidP="002E7184">
      <w:pPr>
        <w:ind w:left="360"/>
        <w:jc w:val="both"/>
        <w:rPr>
          <w:b/>
          <w:bCs/>
        </w:rPr>
      </w:pPr>
      <w:r>
        <w:rPr>
          <w:b/>
          <w:bCs/>
        </w:rPr>
        <w:t xml:space="preserve">Vårens städdag </w:t>
      </w:r>
      <w:r w:rsidRPr="0010654A">
        <w:rPr>
          <w:bCs/>
        </w:rPr>
        <w:t>är inplanerad</w:t>
      </w:r>
      <w:r>
        <w:rPr>
          <w:b/>
          <w:bCs/>
        </w:rPr>
        <w:t xml:space="preserve"> </w:t>
      </w:r>
      <w:r w:rsidRPr="0010654A">
        <w:rPr>
          <w:bCs/>
        </w:rPr>
        <w:t>till</w:t>
      </w:r>
      <w:r>
        <w:rPr>
          <w:b/>
          <w:bCs/>
        </w:rPr>
        <w:t xml:space="preserve"> onsdag 10 maj </w:t>
      </w:r>
    </w:p>
    <w:p w14:paraId="387ECE07" w14:textId="77777777" w:rsidR="0010654A" w:rsidRDefault="0010654A" w:rsidP="002E7184">
      <w:pPr>
        <w:ind w:left="360"/>
        <w:jc w:val="both"/>
        <w:rPr>
          <w:b/>
          <w:bCs/>
        </w:rPr>
      </w:pPr>
    </w:p>
    <w:p w14:paraId="61EF8578" w14:textId="258FF949" w:rsidR="0010654A" w:rsidRPr="00132EE2" w:rsidRDefault="0010654A" w:rsidP="002E7184">
      <w:pPr>
        <w:ind w:left="360"/>
        <w:jc w:val="both"/>
        <w:rPr>
          <w:b/>
          <w:bCs/>
        </w:rPr>
      </w:pPr>
      <w:r>
        <w:rPr>
          <w:b/>
          <w:bCs/>
        </w:rPr>
        <w:t xml:space="preserve">Årsstämman </w:t>
      </w:r>
      <w:r w:rsidRPr="0010654A">
        <w:rPr>
          <w:bCs/>
        </w:rPr>
        <w:t>är inplanerad till</w:t>
      </w:r>
      <w:r>
        <w:rPr>
          <w:b/>
          <w:bCs/>
        </w:rPr>
        <w:t xml:space="preserve"> måndag 29 maj </w:t>
      </w:r>
    </w:p>
    <w:p w14:paraId="7A261046" w14:textId="77777777" w:rsidR="002E7184" w:rsidRDefault="002E7184" w:rsidP="00595998">
      <w:pPr>
        <w:jc w:val="both"/>
        <w:rPr>
          <w:b/>
          <w:bCs/>
          <w:u w:val="single"/>
        </w:rPr>
      </w:pPr>
    </w:p>
    <w:p w14:paraId="4FE7F195" w14:textId="77777777" w:rsidR="002E7184" w:rsidRDefault="002E7184" w:rsidP="002E7184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Snöskottning</w:t>
      </w:r>
    </w:p>
    <w:p w14:paraId="2358B576" w14:textId="77777777" w:rsidR="00D23ACC" w:rsidRDefault="00D23ACC" w:rsidP="002E7184">
      <w:pPr>
        <w:ind w:left="360"/>
        <w:jc w:val="both"/>
        <w:rPr>
          <w:b/>
          <w:bCs/>
          <w:u w:val="single"/>
        </w:rPr>
      </w:pPr>
    </w:p>
    <w:p w14:paraId="00EB1D52" w14:textId="77777777" w:rsidR="002E7184" w:rsidRDefault="002E7184" w:rsidP="002E7184">
      <w:pPr>
        <w:ind w:left="360"/>
        <w:jc w:val="both"/>
        <w:rPr>
          <w:bCs/>
        </w:rPr>
      </w:pPr>
      <w:r>
        <w:rPr>
          <w:bCs/>
        </w:rPr>
        <w:t xml:space="preserve">Vintern är här och vi i föreningen har ett gemensamt ansvar att skotta framför portarna. </w:t>
      </w:r>
    </w:p>
    <w:p w14:paraId="192EAB35" w14:textId="77777777" w:rsidR="002E7184" w:rsidRDefault="002E7184" w:rsidP="002E7184">
      <w:pPr>
        <w:ind w:left="360"/>
        <w:jc w:val="both"/>
        <w:rPr>
          <w:bCs/>
        </w:rPr>
      </w:pPr>
    </w:p>
    <w:p w14:paraId="102BD160" w14:textId="56D08943" w:rsidR="002E7184" w:rsidRDefault="002E7184" w:rsidP="002E7184">
      <w:pPr>
        <w:ind w:left="360"/>
        <w:jc w:val="both"/>
        <w:rPr>
          <w:b/>
          <w:bCs/>
        </w:rPr>
      </w:pPr>
      <w:r>
        <w:rPr>
          <w:bCs/>
        </w:rPr>
        <w:t xml:space="preserve">De med parkeringsplats måste skotta sina egna parkeringsplatser samt ytan bakom. </w:t>
      </w:r>
      <w:r w:rsidRPr="00132EE2">
        <w:rPr>
          <w:b/>
          <w:bCs/>
        </w:rPr>
        <w:t>Tack för att ni hjälps åt!</w:t>
      </w:r>
    </w:p>
    <w:p w14:paraId="04DD0B70" w14:textId="77777777" w:rsidR="00D23ACC" w:rsidRDefault="00D23ACC" w:rsidP="002E7184">
      <w:pPr>
        <w:ind w:left="360"/>
        <w:jc w:val="both"/>
        <w:rPr>
          <w:b/>
          <w:bCs/>
        </w:rPr>
      </w:pPr>
    </w:p>
    <w:p w14:paraId="2C7D0482" w14:textId="77777777" w:rsidR="00D23ACC" w:rsidRPr="0005519C" w:rsidRDefault="00D23ACC" w:rsidP="00D23ACC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t>Fest</w:t>
      </w:r>
    </w:p>
    <w:p w14:paraId="5322B1B0" w14:textId="77777777" w:rsidR="00D23ACC" w:rsidRDefault="00D23ACC" w:rsidP="00D23ACC">
      <w:pPr>
        <w:ind w:left="360"/>
        <w:jc w:val="both"/>
        <w:rPr>
          <w:bCs/>
        </w:rPr>
      </w:pPr>
      <w:r>
        <w:rPr>
          <w:bCs/>
        </w:rPr>
        <w:t>Kom ihåg att för allas trevnad förvarna dina grannar i god tid vid större fester i jul och nyår.</w:t>
      </w:r>
    </w:p>
    <w:p w14:paraId="75078B32" w14:textId="77777777" w:rsidR="00D23ACC" w:rsidRDefault="00D23ACC" w:rsidP="00D23ACC">
      <w:pPr>
        <w:ind w:left="360"/>
        <w:jc w:val="both"/>
        <w:rPr>
          <w:bCs/>
        </w:rPr>
      </w:pPr>
    </w:p>
    <w:p w14:paraId="3D73EA56" w14:textId="77777777" w:rsidR="00D23ACC" w:rsidRPr="0005519C" w:rsidRDefault="00D23ACC" w:rsidP="00D23ACC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t>Ljus</w:t>
      </w:r>
    </w:p>
    <w:p w14:paraId="22F1B1BF" w14:textId="77777777" w:rsidR="00D23ACC" w:rsidRPr="00132EE2" w:rsidRDefault="00D23ACC" w:rsidP="00D23ACC">
      <w:pPr>
        <w:ind w:left="360"/>
        <w:jc w:val="both"/>
        <w:rPr>
          <w:bCs/>
        </w:rPr>
      </w:pPr>
      <w:r w:rsidRPr="00DB3113">
        <w:rPr>
          <w:bCs/>
          <w:highlight w:val="yellow"/>
        </w:rPr>
        <w:t>Kontrollera en extra gång att du släckt alla levande ljus</w:t>
      </w:r>
      <w:r>
        <w:rPr>
          <w:bCs/>
          <w:highlight w:val="yellow"/>
        </w:rPr>
        <w:t xml:space="preserve"> när du går hemifrån</w:t>
      </w:r>
      <w:r w:rsidRPr="00DB3113">
        <w:rPr>
          <w:bCs/>
          <w:highlight w:val="yellow"/>
        </w:rPr>
        <w:t>!</w:t>
      </w:r>
    </w:p>
    <w:p w14:paraId="5B14680B" w14:textId="77777777" w:rsidR="00273E33" w:rsidRPr="00F744D0" w:rsidRDefault="00273E33" w:rsidP="00DC639C">
      <w:pPr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>Märk upp era cyklar</w:t>
      </w:r>
      <w:r>
        <w:rPr>
          <w:bCs/>
        </w:rPr>
        <w:t xml:space="preserve">  -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77777777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14D1E60F" w14:textId="2BA98F5E" w:rsidR="008B7D2D" w:rsidRDefault="008B7D2D" w:rsidP="00541F80">
      <w:pPr>
        <w:ind w:left="360"/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– </w:t>
      </w:r>
      <w:r w:rsidR="00273E33" w:rsidRPr="00F95D53">
        <w:rPr>
          <w:b/>
        </w:rPr>
        <w:t>inte i vår soptunna.</w:t>
      </w:r>
      <w:r w:rsidR="00273E33">
        <w:t xml:space="preserve"> V</w:t>
      </w:r>
      <w:r>
        <w:t>i betalar per kilo sopor so</w:t>
      </w:r>
      <w:r w:rsidR="00F95D53">
        <w:t>m hämtas så tänk på att sortera även av den anledningen.</w:t>
      </w:r>
      <w:r>
        <w:rPr>
          <w:b/>
          <w:bCs/>
        </w:rPr>
        <w:t xml:space="preserve">     </w:t>
      </w:r>
    </w:p>
    <w:p w14:paraId="1D36231F" w14:textId="77777777" w:rsidR="00D23ACC" w:rsidRDefault="00D23ACC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000000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6B7BBBB5" w:rsidR="00D5118E" w:rsidRPr="00D23ACC" w:rsidRDefault="0011584C" w:rsidP="00732A7B">
      <w:pPr>
        <w:rPr>
          <w:b/>
          <w:color w:val="000000" w:themeColor="text1"/>
        </w:rPr>
      </w:pPr>
      <w:r w:rsidRPr="00D23ACC">
        <w:rPr>
          <w:b/>
          <w:i/>
          <w:iCs/>
          <w:color w:val="000000" w:themeColor="text1"/>
          <w:highlight w:val="red"/>
        </w:rPr>
        <w:t>Riktig</w:t>
      </w:r>
      <w:r w:rsidR="00D23ACC" w:rsidRPr="00D23ACC">
        <w:rPr>
          <w:b/>
          <w:i/>
          <w:iCs/>
          <w:color w:val="000000" w:themeColor="text1"/>
          <w:highlight w:val="red"/>
        </w:rPr>
        <w:t xml:space="preserve">t god jul och gott nytt år </w:t>
      </w:r>
      <w:r w:rsidR="00595998" w:rsidRPr="00D23ACC">
        <w:rPr>
          <w:b/>
          <w:i/>
          <w:iCs/>
          <w:color w:val="000000" w:themeColor="text1"/>
          <w:highlight w:val="red"/>
        </w:rPr>
        <w:t xml:space="preserve"> </w:t>
      </w:r>
      <w:r w:rsidR="00D5118E" w:rsidRPr="00D23ACC">
        <w:rPr>
          <w:b/>
          <w:i/>
          <w:iCs/>
          <w:color w:val="000000" w:themeColor="text1"/>
          <w:highlight w:val="red"/>
        </w:rPr>
        <w:t>önskar styrelsen</w:t>
      </w:r>
    </w:p>
    <w:sectPr w:rsidR="00D5118E" w:rsidRPr="00D23ACC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E62"/>
    <w:multiLevelType w:val="hybridMultilevel"/>
    <w:tmpl w:val="5ED4419C"/>
    <w:lvl w:ilvl="0" w:tplc="F616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B3E9E"/>
    <w:multiLevelType w:val="hybridMultilevel"/>
    <w:tmpl w:val="47DAC5BA"/>
    <w:lvl w:ilvl="0" w:tplc="6B1E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9359">
    <w:abstractNumId w:val="0"/>
  </w:num>
  <w:num w:numId="2" w16cid:durableId="666520116">
    <w:abstractNumId w:val="4"/>
  </w:num>
  <w:num w:numId="3" w16cid:durableId="362244778">
    <w:abstractNumId w:val="2"/>
  </w:num>
  <w:num w:numId="4" w16cid:durableId="1586382833">
    <w:abstractNumId w:val="7"/>
  </w:num>
  <w:num w:numId="5" w16cid:durableId="1817606016">
    <w:abstractNumId w:val="9"/>
  </w:num>
  <w:num w:numId="6" w16cid:durableId="407002171">
    <w:abstractNumId w:val="6"/>
  </w:num>
  <w:num w:numId="7" w16cid:durableId="2031368024">
    <w:abstractNumId w:val="5"/>
  </w:num>
  <w:num w:numId="8" w16cid:durableId="783961891">
    <w:abstractNumId w:val="1"/>
  </w:num>
  <w:num w:numId="9" w16cid:durableId="2041976772">
    <w:abstractNumId w:val="3"/>
  </w:num>
  <w:num w:numId="10" w16cid:durableId="152883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0654A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0AD9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E7184"/>
    <w:rsid w:val="002F0484"/>
    <w:rsid w:val="002F5128"/>
    <w:rsid w:val="002F6576"/>
    <w:rsid w:val="0030005C"/>
    <w:rsid w:val="003004B1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1F80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2B34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52F2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818A2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527F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2303"/>
    <w:rsid w:val="00D23ACC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4B8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40FC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en2000.se" TargetMode="External"/><Relationship Id="rId3" Type="http://schemas.openxmlformats.org/officeDocument/2006/relationships/styles" Target="styles.xml"/><Relationship Id="rId7" Type="http://schemas.openxmlformats.org/officeDocument/2006/relationships/hyperlink" Target="mailto:ulrika_arvidsso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8E7A-5A85-A74C-B65A-865397B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2</cp:revision>
  <cp:lastPrinted>2021-09-29T12:16:00Z</cp:lastPrinted>
  <dcterms:created xsi:type="dcterms:W3CDTF">2023-10-09T11:45:00Z</dcterms:created>
  <dcterms:modified xsi:type="dcterms:W3CDTF">2023-10-09T11:45:00Z</dcterms:modified>
</cp:coreProperties>
</file>